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A8D6" w14:textId="77777777" w:rsidR="00040B44" w:rsidRDefault="00040B44" w:rsidP="006F3A25">
      <w:pPr>
        <w:sectPr w:rsidR="00040B44" w:rsidSect="00192C0A">
          <w:footerReference w:type="default" r:id="rId7"/>
          <w:headerReference w:type="first" r:id="rId8"/>
          <w:pgSz w:w="11906" w:h="16838" w:code="9"/>
          <w:pgMar w:top="720" w:right="720" w:bottom="720" w:left="720" w:header="426" w:footer="709" w:gutter="0"/>
          <w:cols w:space="708"/>
          <w:titlePg/>
          <w:docGrid w:linePitch="360"/>
        </w:sectPr>
      </w:pPr>
    </w:p>
    <w:tbl>
      <w:tblPr>
        <w:tblStyle w:val="Tabellenraster"/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192C0A" w:rsidRPr="00192C0A" w14:paraId="2EA5D03D" w14:textId="77777777" w:rsidTr="00192C0A">
        <w:tc>
          <w:tcPr>
            <w:tcW w:w="9640" w:type="dxa"/>
            <w:tcBorders>
              <w:top w:val="nil"/>
              <w:left w:val="nil"/>
              <w:right w:val="nil"/>
            </w:tcBorders>
          </w:tcPr>
          <w:p w14:paraId="401CDF0D" w14:textId="77777777" w:rsidR="00192C0A" w:rsidRPr="00192C0A" w:rsidRDefault="00192C0A" w:rsidP="00D52524">
            <w:pPr>
              <w:rPr>
                <w:b/>
              </w:rPr>
            </w:pPr>
            <w:r w:rsidRPr="00192C0A">
              <w:rPr>
                <w:b/>
              </w:rPr>
              <w:t>Anmeldende Praxis</w:t>
            </w:r>
          </w:p>
        </w:tc>
      </w:tr>
      <w:tr w:rsidR="00192C0A" w14:paraId="3AF19B3D" w14:textId="77777777" w:rsidTr="00192C0A">
        <w:tc>
          <w:tcPr>
            <w:tcW w:w="9640" w:type="dxa"/>
          </w:tcPr>
          <w:p w14:paraId="2A3277D2" w14:textId="77777777" w:rsidR="00192C0A" w:rsidRDefault="00192C0A" w:rsidP="00D52524"/>
          <w:p w14:paraId="6D2B8DF3" w14:textId="77777777" w:rsidR="00192C0A" w:rsidRDefault="00192C0A" w:rsidP="00192C0A">
            <w:pPr>
              <w:spacing w:after="120"/>
            </w:pPr>
          </w:p>
        </w:tc>
      </w:tr>
    </w:tbl>
    <w:p w14:paraId="61DD45A8" w14:textId="77777777" w:rsidR="00192C0A" w:rsidRDefault="00192C0A"/>
    <w:p w14:paraId="00C6175A" w14:textId="77777777" w:rsidR="00192C0A" w:rsidRDefault="00192C0A"/>
    <w:tbl>
      <w:tblPr>
        <w:tblStyle w:val="Tabellenraster"/>
        <w:tblW w:w="9640" w:type="dxa"/>
        <w:tblInd w:w="-14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2C0A" w:rsidRPr="00192C0A" w14:paraId="577108BB" w14:textId="77777777" w:rsidTr="00192C0A">
        <w:tc>
          <w:tcPr>
            <w:tcW w:w="9640" w:type="dxa"/>
          </w:tcPr>
          <w:p w14:paraId="4A7A7897" w14:textId="77777777" w:rsidR="00192C0A" w:rsidRPr="00192C0A" w:rsidRDefault="00192C0A" w:rsidP="00D52524">
            <w:pPr>
              <w:rPr>
                <w:sz w:val="16"/>
                <w:szCs w:val="16"/>
              </w:rPr>
            </w:pPr>
            <w:r w:rsidRPr="00192C0A">
              <w:rPr>
                <w:sz w:val="16"/>
                <w:szCs w:val="16"/>
              </w:rPr>
              <w:t>Name, Geburtsdatum der Patientin / des Patienten</w:t>
            </w:r>
          </w:p>
        </w:tc>
      </w:tr>
    </w:tbl>
    <w:p w14:paraId="2668C501" w14:textId="77777777" w:rsidR="00192C0A" w:rsidRDefault="00192C0A"/>
    <w:p w14:paraId="1C5A6D64" w14:textId="77777777" w:rsidR="00192C0A" w:rsidRDefault="00192C0A"/>
    <w:tbl>
      <w:tblPr>
        <w:tblStyle w:val="Tabellenraster"/>
        <w:tblW w:w="9640" w:type="dxa"/>
        <w:tblInd w:w="-14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2C0A" w14:paraId="68763AF6" w14:textId="77777777" w:rsidTr="00192C0A">
        <w:tc>
          <w:tcPr>
            <w:tcW w:w="9640" w:type="dxa"/>
          </w:tcPr>
          <w:p w14:paraId="54234761" w14:textId="77777777" w:rsidR="00192C0A" w:rsidRPr="00192C0A" w:rsidRDefault="00192C0A" w:rsidP="00D52524">
            <w:pPr>
              <w:rPr>
                <w:sz w:val="16"/>
                <w:szCs w:val="16"/>
              </w:rPr>
            </w:pPr>
            <w:r w:rsidRPr="00192C0A">
              <w:rPr>
                <w:sz w:val="16"/>
                <w:szCs w:val="16"/>
              </w:rPr>
              <w:t>Adresse</w:t>
            </w:r>
          </w:p>
        </w:tc>
      </w:tr>
    </w:tbl>
    <w:p w14:paraId="1AC0F0B2" w14:textId="77777777" w:rsidR="00D52524" w:rsidRDefault="00D52524" w:rsidP="00D52524"/>
    <w:p w14:paraId="76DEA3C5" w14:textId="77777777" w:rsidR="00192C0A" w:rsidRDefault="00192C0A" w:rsidP="00192C0A"/>
    <w:tbl>
      <w:tblPr>
        <w:tblStyle w:val="Tabellenraster"/>
        <w:tblW w:w="9640" w:type="dxa"/>
        <w:tblInd w:w="-14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2C0A" w14:paraId="15EAAC7F" w14:textId="77777777" w:rsidTr="001A490B">
        <w:tc>
          <w:tcPr>
            <w:tcW w:w="9640" w:type="dxa"/>
          </w:tcPr>
          <w:p w14:paraId="563DA4DE" w14:textId="77777777" w:rsidR="00192C0A" w:rsidRPr="00192C0A" w:rsidRDefault="00192C0A" w:rsidP="001A4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mit Telefon</w:t>
            </w:r>
          </w:p>
        </w:tc>
      </w:tr>
    </w:tbl>
    <w:p w14:paraId="66E8416D" w14:textId="77777777" w:rsidR="00192C0A" w:rsidRDefault="00192C0A" w:rsidP="00192C0A"/>
    <w:p w14:paraId="7722E2C3" w14:textId="77777777" w:rsidR="00192C0A" w:rsidRDefault="00192C0A" w:rsidP="00192C0A"/>
    <w:tbl>
      <w:tblPr>
        <w:tblStyle w:val="Tabellenraster"/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192C0A" w:rsidRPr="00192C0A" w14:paraId="269D043B" w14:textId="77777777" w:rsidTr="00192C0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10624FD3" w14:textId="77777777" w:rsidR="00192C0A" w:rsidRPr="00192C0A" w:rsidRDefault="00192C0A" w:rsidP="001A490B">
            <w:pPr>
              <w:rPr>
                <w:b/>
              </w:rPr>
            </w:pPr>
            <w:r>
              <w:rPr>
                <w:b/>
              </w:rPr>
              <w:t>Diagnosen (ggf. mit Datum Akut-Ereignis / OP):</w:t>
            </w:r>
          </w:p>
        </w:tc>
      </w:tr>
      <w:tr w:rsidR="00192C0A" w14:paraId="61DF5AE2" w14:textId="77777777" w:rsidTr="00192C0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0B81636" w14:textId="77777777" w:rsidR="00192C0A" w:rsidRDefault="00192C0A" w:rsidP="001A490B"/>
          <w:p w14:paraId="6138FA18" w14:textId="77777777" w:rsidR="00192C0A" w:rsidRDefault="00192C0A" w:rsidP="001A490B"/>
        </w:tc>
      </w:tr>
    </w:tbl>
    <w:p w14:paraId="50AE8D15" w14:textId="77777777" w:rsidR="00192C0A" w:rsidRDefault="00192C0A" w:rsidP="00192C0A"/>
    <w:tbl>
      <w:tblPr>
        <w:tblStyle w:val="Tabellenraster"/>
        <w:tblW w:w="9892" w:type="dxa"/>
        <w:tblInd w:w="-142" w:type="dxa"/>
        <w:tblLook w:val="04A0" w:firstRow="1" w:lastRow="0" w:firstColumn="1" w:lastColumn="0" w:noHBand="0" w:noVBand="1"/>
      </w:tblPr>
      <w:tblGrid>
        <w:gridCol w:w="9892"/>
      </w:tblGrid>
      <w:tr w:rsidR="00192C0A" w:rsidRPr="00192C0A" w14:paraId="39CBA6D1" w14:textId="77777777" w:rsidTr="00D934D3">
        <w:trPr>
          <w:trHeight w:val="263"/>
        </w:trPr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</w:tcPr>
          <w:p w14:paraId="53673791" w14:textId="77777777" w:rsidR="00192C0A" w:rsidRPr="00192C0A" w:rsidRDefault="00192C0A" w:rsidP="00192C0A">
            <w:pPr>
              <w:rPr>
                <w:b/>
              </w:rPr>
            </w:pPr>
            <w:r>
              <w:rPr>
                <w:b/>
              </w:rPr>
              <w:t>Zusatzinformationen (z. B. Mobilität. Sozialanamnese), Fragestellung:</w:t>
            </w:r>
          </w:p>
        </w:tc>
      </w:tr>
      <w:tr w:rsidR="00192C0A" w14:paraId="7AC7983C" w14:textId="77777777" w:rsidTr="00D934D3">
        <w:trPr>
          <w:trHeight w:val="275"/>
        </w:trPr>
        <w:tc>
          <w:tcPr>
            <w:tcW w:w="98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pPr w:leftFromText="141" w:rightFromText="141" w:vertAnchor="text" w:horzAnchor="margin" w:tblpY="202"/>
              <w:tblW w:w="9640" w:type="dxa"/>
              <w:tblLook w:val="04A0" w:firstRow="1" w:lastRow="0" w:firstColumn="1" w:lastColumn="0" w:noHBand="0" w:noVBand="1"/>
            </w:tblPr>
            <w:tblGrid>
              <w:gridCol w:w="426"/>
              <w:gridCol w:w="405"/>
              <w:gridCol w:w="445"/>
              <w:gridCol w:w="8364"/>
            </w:tblGrid>
            <w:tr w:rsidR="00D934D3" w:rsidRPr="00192C0A" w14:paraId="1C671C8C" w14:textId="77777777" w:rsidTr="00D934D3">
              <w:tc>
                <w:tcPr>
                  <w:tcW w:w="96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DD382" w14:textId="77777777" w:rsidR="00D934D3" w:rsidRDefault="00D934D3" w:rsidP="00D934D3">
                  <w:r>
                    <w:t>Erfüllt besonders aufwendigen geriatrischen Versorgungsbedarf aufgrund folgender Kriterien:</w:t>
                  </w:r>
                </w:p>
                <w:p w14:paraId="0A37DEB3" w14:textId="77777777" w:rsidR="00D934D3" w:rsidRPr="00192C0A" w:rsidRDefault="00D934D3" w:rsidP="00D934D3">
                  <w:pPr>
                    <w:spacing w:after="60"/>
                    <w:rPr>
                      <w:b/>
                    </w:rPr>
                  </w:pPr>
                  <w:r>
                    <w:t>(Zutreffendes bitte ankreuzen)</w:t>
                  </w:r>
                </w:p>
              </w:tc>
            </w:tr>
            <w:tr w:rsidR="00D934D3" w14:paraId="7ACA26ED" w14:textId="77777777" w:rsidTr="00D934D3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EDE15" w14:textId="77777777" w:rsidR="00D934D3" w:rsidRDefault="00D934D3" w:rsidP="00D934D3">
                  <w:pPr>
                    <w:spacing w:before="60"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92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AA073" w14:textId="77777777" w:rsidR="00D934D3" w:rsidRDefault="00D934D3" w:rsidP="00D934D3">
                  <w:pPr>
                    <w:spacing w:before="60" w:after="60"/>
                  </w:pPr>
                  <w:r>
                    <w:t>Pflegegrad gemäß § 15 SGB XI und mindestens eines der folgenden Symptome oder</w:t>
                  </w:r>
                </w:p>
              </w:tc>
            </w:tr>
            <w:tr w:rsidR="00D934D3" w14:paraId="48D60FAF" w14:textId="77777777" w:rsidTr="00D934D3">
              <w:trPr>
                <w:trHeight w:val="419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4596B" w14:textId="77777777" w:rsidR="00D934D3" w:rsidRDefault="00D934D3" w:rsidP="00D934D3">
                  <w:pPr>
                    <w:spacing w:before="60" w:after="60" w:line="360" w:lineRule="auto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92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73982" w14:textId="77777777" w:rsidR="00D934D3" w:rsidRDefault="00D934D3" w:rsidP="00D934D3">
                  <w:pPr>
                    <w:spacing w:before="60" w:after="60"/>
                  </w:pPr>
                  <w:r>
                    <w:t>zwei der folgenden Symptome:</w:t>
                  </w:r>
                </w:p>
              </w:tc>
            </w:tr>
            <w:tr w:rsidR="00D934D3" w14:paraId="08DE7641" w14:textId="77777777" w:rsidTr="00D934D3">
              <w:tc>
                <w:tcPr>
                  <w:tcW w:w="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49626" w14:textId="77777777" w:rsidR="00D934D3" w:rsidRDefault="00D934D3" w:rsidP="00D934D3">
                  <w:pPr>
                    <w:spacing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10706" w14:textId="77777777" w:rsidR="00D934D3" w:rsidRDefault="00D934D3" w:rsidP="00D934D3">
                  <w:pPr>
                    <w:spacing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8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73525" w14:textId="77777777" w:rsidR="00D934D3" w:rsidRDefault="00D934D3" w:rsidP="00D934D3">
                  <w:pPr>
                    <w:spacing w:after="60"/>
                  </w:pPr>
                  <w:r>
                    <w:t>Multifaktoriell bedingte Mobilitätsstörung einschließlich Fallneigung und Altersschwindel</w:t>
                  </w:r>
                </w:p>
              </w:tc>
            </w:tr>
            <w:tr w:rsidR="00D934D3" w14:paraId="0745C3F5" w14:textId="77777777" w:rsidTr="00D934D3">
              <w:tc>
                <w:tcPr>
                  <w:tcW w:w="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B5CBA" w14:textId="77777777" w:rsidR="00D934D3" w:rsidRDefault="00D934D3" w:rsidP="00D934D3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11F7E" w14:textId="77777777" w:rsidR="00D934D3" w:rsidRDefault="00D934D3" w:rsidP="00D934D3">
                  <w:pPr>
                    <w:spacing w:before="60"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8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1E909" w14:textId="77777777" w:rsidR="00D934D3" w:rsidRDefault="00D934D3" w:rsidP="00D934D3">
                  <w:pPr>
                    <w:spacing w:before="60" w:after="60"/>
                  </w:pPr>
                  <w:r>
                    <w:t>Komplexe Beeinträchtigung kognitiver, emotionaler oder verhaltensbezogener Art</w:t>
                  </w:r>
                </w:p>
              </w:tc>
            </w:tr>
            <w:tr w:rsidR="00D934D3" w14:paraId="64CAB34C" w14:textId="77777777" w:rsidTr="00D934D3">
              <w:tc>
                <w:tcPr>
                  <w:tcW w:w="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B3EA3" w14:textId="77777777" w:rsidR="00D934D3" w:rsidRDefault="00D934D3" w:rsidP="00D934D3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EA246" w14:textId="77777777" w:rsidR="00D934D3" w:rsidRDefault="00D934D3" w:rsidP="00D934D3">
                  <w:pPr>
                    <w:spacing w:before="60"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8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40D9B" w14:textId="77777777" w:rsidR="00D934D3" w:rsidRDefault="00D934D3" w:rsidP="00D934D3">
                  <w:pPr>
                    <w:spacing w:before="60" w:after="60"/>
                  </w:pPr>
                  <w:r>
                    <w:t xml:space="preserve">Frailty-Syndrom (Kombinationen von unbeabsichtigtem Gewichtsverlust, körperlicher </w:t>
                  </w:r>
                  <w:r>
                    <w:br/>
                    <w:t>und/oder geistiger Erschöpfung, muskulärer Schwäche, verringerter Ganggeschwindigkeit</w:t>
                  </w:r>
                  <w:r>
                    <w:br/>
                    <w:t>und verminderter körperlicher Aktivität)</w:t>
                  </w:r>
                </w:p>
              </w:tc>
            </w:tr>
            <w:tr w:rsidR="00D934D3" w14:paraId="19DED2DB" w14:textId="77777777" w:rsidTr="00D934D3">
              <w:tc>
                <w:tcPr>
                  <w:tcW w:w="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D4918" w14:textId="77777777" w:rsidR="00D934D3" w:rsidRDefault="00D934D3" w:rsidP="00D934D3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A106F" w14:textId="77777777" w:rsidR="00D934D3" w:rsidRDefault="00D934D3" w:rsidP="00D934D3">
                  <w:pPr>
                    <w:spacing w:before="60"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8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54FB0" w14:textId="77777777" w:rsidR="00D934D3" w:rsidRDefault="00D934D3" w:rsidP="00D934D3">
                  <w:pPr>
                    <w:spacing w:before="60" w:after="60"/>
                  </w:pPr>
                  <w:r>
                    <w:t>Dysphagie</w:t>
                  </w:r>
                </w:p>
              </w:tc>
            </w:tr>
            <w:tr w:rsidR="00D934D3" w14:paraId="1F94987E" w14:textId="77777777" w:rsidTr="00D934D3">
              <w:tc>
                <w:tcPr>
                  <w:tcW w:w="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BCCB7" w14:textId="77777777" w:rsidR="00D934D3" w:rsidRDefault="00D934D3" w:rsidP="00D934D3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941F3" w14:textId="77777777" w:rsidR="00D934D3" w:rsidRDefault="00D934D3" w:rsidP="00D934D3">
                  <w:pPr>
                    <w:spacing w:before="60"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8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3ED55" w14:textId="77777777" w:rsidR="00D934D3" w:rsidRDefault="00D934D3" w:rsidP="00D934D3">
                  <w:pPr>
                    <w:spacing w:before="60" w:after="60"/>
                  </w:pPr>
                  <w:r>
                    <w:t>Inkontinenz</w:t>
                  </w:r>
                </w:p>
              </w:tc>
            </w:tr>
            <w:tr w:rsidR="00D934D3" w14:paraId="47A5FF87" w14:textId="77777777" w:rsidTr="00D934D3">
              <w:tc>
                <w:tcPr>
                  <w:tcW w:w="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ADF9C" w14:textId="77777777" w:rsidR="00D934D3" w:rsidRDefault="00D934D3" w:rsidP="00D934D3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1223E" w14:textId="77777777" w:rsidR="00D934D3" w:rsidRDefault="00D934D3" w:rsidP="00D934D3">
                  <w:pPr>
                    <w:spacing w:before="60" w:after="60"/>
                  </w:pPr>
                  <w:r>
                    <w:rPr>
                      <w:rFonts w:cstheme="minorHAnsi"/>
                    </w:rPr>
                    <w:t>□</w:t>
                  </w:r>
                </w:p>
              </w:tc>
              <w:tc>
                <w:tcPr>
                  <w:tcW w:w="8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B4B57" w14:textId="77777777" w:rsidR="00D934D3" w:rsidRDefault="00D934D3" w:rsidP="00D934D3">
                  <w:pPr>
                    <w:spacing w:before="60" w:after="60"/>
                  </w:pPr>
                  <w:r>
                    <w:t>Therapierefraktäres chronisches Schmerzsyndrom</w:t>
                  </w:r>
                </w:p>
              </w:tc>
            </w:tr>
          </w:tbl>
          <w:p w14:paraId="1EA35383" w14:textId="77777777" w:rsidR="00192C0A" w:rsidRDefault="00192C0A" w:rsidP="001A490B"/>
        </w:tc>
      </w:tr>
    </w:tbl>
    <w:p w14:paraId="51CFE7FB" w14:textId="77777777" w:rsidR="00192C0A" w:rsidRDefault="00192C0A" w:rsidP="00192C0A">
      <w:pPr>
        <w:spacing w:before="40" w:after="40"/>
      </w:pPr>
    </w:p>
    <w:tbl>
      <w:tblPr>
        <w:tblStyle w:val="Tabellenraster"/>
        <w:tblW w:w="9640" w:type="dxa"/>
        <w:tblInd w:w="-142" w:type="dxa"/>
        <w:tblLook w:val="04A0" w:firstRow="1" w:lastRow="0" w:firstColumn="1" w:lastColumn="0" w:noHBand="0" w:noVBand="1"/>
      </w:tblPr>
      <w:tblGrid>
        <w:gridCol w:w="426"/>
        <w:gridCol w:w="9214"/>
      </w:tblGrid>
      <w:tr w:rsidR="00192C0A" w:rsidRPr="00192C0A" w14:paraId="0ECE3B18" w14:textId="77777777" w:rsidTr="001A490B"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36F36" w14:textId="77777777" w:rsidR="00192C0A" w:rsidRPr="00192C0A" w:rsidRDefault="00192C0A" w:rsidP="00192C0A">
            <w:pPr>
              <w:spacing w:before="80" w:after="80"/>
              <w:rPr>
                <w:b/>
              </w:rPr>
            </w:pPr>
            <w:r>
              <w:rPr>
                <w:b/>
              </w:rPr>
              <w:t>Zusätzlich muss vorhanden sein (Zutreffendes bitte ankreuzen):</w:t>
            </w:r>
          </w:p>
        </w:tc>
      </w:tr>
      <w:tr w:rsidR="00192C0A" w14:paraId="11DBD08B" w14:textId="77777777" w:rsidTr="001A490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8BDBE58" w14:textId="77777777" w:rsidR="00192C0A" w:rsidRDefault="00BF6EA2" w:rsidP="00192C0A">
            <w:pPr>
              <w:spacing w:before="80" w:after="80"/>
            </w:pPr>
            <w:r>
              <w:rPr>
                <w:rFonts w:cstheme="minorHAnsi"/>
              </w:rPr>
              <w:t>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23BF968" w14:textId="77777777" w:rsidR="00192C0A" w:rsidRDefault="00192C0A" w:rsidP="00192C0A">
            <w:pPr>
              <w:spacing w:before="80" w:after="80"/>
            </w:pPr>
            <w:r>
              <w:t xml:space="preserve">Vorliegen der Ergebnisse eines geriatrischen </w:t>
            </w:r>
            <w:proofErr w:type="spellStart"/>
            <w:r>
              <w:t>Basisassessments</w:t>
            </w:r>
            <w:proofErr w:type="spellEnd"/>
            <w:r>
              <w:t xml:space="preserve"> (nicht länger als ein Quartal zurückliegend), entsprechend den Inhalten der Gebührenordnungsposition 03360</w:t>
            </w:r>
          </w:p>
        </w:tc>
      </w:tr>
      <w:tr w:rsidR="00192C0A" w14:paraId="693DF45D" w14:textId="77777777" w:rsidTr="001A490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DC1C18" w14:textId="77777777" w:rsidR="00192C0A" w:rsidRDefault="00BF6EA2" w:rsidP="00192C0A">
            <w:pPr>
              <w:spacing w:before="80" w:after="80"/>
            </w:pPr>
            <w:r>
              <w:rPr>
                <w:rFonts w:cstheme="minorHAnsi"/>
              </w:rPr>
              <w:t>□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F2E9603" w14:textId="77777777" w:rsidR="00192C0A" w:rsidRDefault="00192C0A" w:rsidP="00192C0A">
            <w:pPr>
              <w:spacing w:before="80" w:after="80"/>
            </w:pPr>
            <w:r>
              <w:t>Medikationsplan</w:t>
            </w:r>
          </w:p>
        </w:tc>
      </w:tr>
    </w:tbl>
    <w:p w14:paraId="08D4769F" w14:textId="77777777" w:rsidR="00BF6EA2" w:rsidRDefault="00BF6EA2" w:rsidP="00D52524"/>
    <w:p w14:paraId="59D75547" w14:textId="77777777" w:rsidR="001C7851" w:rsidRDefault="001C7851" w:rsidP="00D52524"/>
    <w:tbl>
      <w:tblPr>
        <w:tblStyle w:val="Tabellenraster"/>
        <w:tblW w:w="9640" w:type="dxa"/>
        <w:tblInd w:w="-14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6658"/>
      </w:tblGrid>
      <w:tr w:rsidR="00192C0A" w:rsidRPr="00192C0A" w14:paraId="6D42229A" w14:textId="77777777" w:rsidTr="00192C0A">
        <w:tc>
          <w:tcPr>
            <w:tcW w:w="2982" w:type="dxa"/>
            <w:tcBorders>
              <w:bottom w:val="nil"/>
            </w:tcBorders>
          </w:tcPr>
          <w:p w14:paraId="34EF6261" w14:textId="77777777" w:rsidR="00192C0A" w:rsidRPr="00192C0A" w:rsidRDefault="00192C0A" w:rsidP="00192C0A">
            <w:pPr>
              <w:rPr>
                <w:b/>
                <w:sz w:val="16"/>
                <w:szCs w:val="16"/>
              </w:rPr>
            </w:pPr>
            <w:r w:rsidRPr="00192C0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6658" w:type="dxa"/>
            <w:tcBorders>
              <w:bottom w:val="nil"/>
            </w:tcBorders>
          </w:tcPr>
          <w:p w14:paraId="5E9DF80E" w14:textId="77777777" w:rsidR="00192C0A" w:rsidRPr="00192C0A" w:rsidRDefault="00192C0A" w:rsidP="00192C0A">
            <w:pPr>
              <w:ind w:left="-108"/>
              <w:rPr>
                <w:b/>
                <w:sz w:val="16"/>
                <w:szCs w:val="16"/>
              </w:rPr>
            </w:pPr>
            <w:r w:rsidRPr="00192C0A">
              <w:rPr>
                <w:b/>
                <w:sz w:val="16"/>
                <w:szCs w:val="16"/>
              </w:rPr>
              <w:t xml:space="preserve">Unterschrift Arzt mit Telefonnummer (möglichst </w:t>
            </w:r>
            <w:proofErr w:type="gramStart"/>
            <w:r w:rsidRPr="00192C0A">
              <w:rPr>
                <w:b/>
                <w:sz w:val="16"/>
                <w:szCs w:val="16"/>
              </w:rPr>
              <w:t>Durchwahl)</w:t>
            </w:r>
            <w:r w:rsidR="00121F06">
              <w:rPr>
                <w:b/>
                <w:sz w:val="16"/>
                <w:szCs w:val="16"/>
              </w:rPr>
              <w:t>/</w:t>
            </w:r>
            <w:proofErr w:type="gramEnd"/>
            <w:r w:rsidR="00121F06">
              <w:rPr>
                <w:b/>
                <w:sz w:val="16"/>
                <w:szCs w:val="16"/>
              </w:rPr>
              <w:t xml:space="preserve"> Praxisstempel </w:t>
            </w:r>
          </w:p>
        </w:tc>
      </w:tr>
    </w:tbl>
    <w:p w14:paraId="75A3C7EF" w14:textId="77777777" w:rsidR="00D934D3" w:rsidRDefault="00D934D3" w:rsidP="00D934D3">
      <w:pPr>
        <w:tabs>
          <w:tab w:val="left" w:pos="955"/>
        </w:tabs>
        <w:spacing w:before="480"/>
        <w:rPr>
          <w:rFonts w:ascii="Calibri" w:hAnsi="Calibri" w:cs="Calibri"/>
          <w:b/>
          <w:bCs/>
          <w:color w:val="006D8D"/>
          <w:sz w:val="14"/>
          <w:szCs w:val="14"/>
        </w:rPr>
      </w:pPr>
      <w:r>
        <w:rPr>
          <w:rFonts w:ascii="Calibri" w:hAnsi="Calibri" w:cs="Calibri"/>
          <w:b/>
          <w:bCs/>
          <w:color w:val="006D8D"/>
          <w:sz w:val="14"/>
          <w:szCs w:val="14"/>
        </w:rPr>
        <w:t>Sophienstiftung</w:t>
      </w:r>
    </w:p>
    <w:p w14:paraId="273A0925" w14:textId="77777777" w:rsidR="00D934D3" w:rsidRDefault="00D934D3" w:rsidP="00D934D3">
      <w:pPr>
        <w:tabs>
          <w:tab w:val="left" w:pos="955"/>
        </w:tabs>
        <w:spacing w:after="96"/>
        <w:rPr>
          <w:rFonts w:ascii="Calibri" w:hAnsi="Calibri" w:cs="Calibri"/>
          <w:b/>
          <w:bCs/>
          <w:spacing w:val="1"/>
          <w:sz w:val="14"/>
          <w:szCs w:val="14"/>
        </w:rPr>
      </w:pPr>
      <w:r>
        <w:rPr>
          <w:rFonts w:ascii="Calibri" w:hAnsi="Calibri" w:cs="Calibri"/>
          <w:b/>
          <w:bCs/>
          <w:spacing w:val="1"/>
          <w:sz w:val="14"/>
          <w:szCs w:val="14"/>
        </w:rPr>
        <w:t>Fachklinik für Geriatrie · Fachklinik für Psychiatrie · Kinder- und Jugendhaus · Seniorenstift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24"/>
        <w:gridCol w:w="3397"/>
      </w:tblGrid>
      <w:tr w:rsidR="00D934D3" w14:paraId="316A105F" w14:textId="77777777" w:rsidTr="00ED0BE3">
        <w:tc>
          <w:tcPr>
            <w:tcW w:w="2830" w:type="dxa"/>
            <w:tcMar>
              <w:left w:w="0" w:type="dxa"/>
            </w:tcMar>
          </w:tcPr>
          <w:p w14:paraId="787DAAE0" w14:textId="77777777" w:rsidR="00D934D3" w:rsidRDefault="00D934D3" w:rsidP="00ED0BE3">
            <w:pPr>
              <w:pStyle w:val="FuzeileInhaltSophienstiftung"/>
              <w:rPr>
                <w:b/>
                <w:bCs/>
                <w:color w:val="006D8D"/>
              </w:rPr>
            </w:pPr>
            <w:r>
              <w:t>Hospitalstraße 5, 66798 Wallerfangen</w:t>
            </w:r>
            <w:r>
              <w:br/>
              <w:t>Telefon: 06831 962-0, Fax: 06831 962-465</w:t>
            </w:r>
            <w:r>
              <w:br/>
              <w:t>Geschäftsführer: Thomas Gärtner</w:t>
            </w:r>
            <w:r>
              <w:br/>
              <w:t xml:space="preserve">UST-ID Nr.: DE137845494 </w:t>
            </w:r>
          </w:p>
        </w:tc>
        <w:tc>
          <w:tcPr>
            <w:tcW w:w="3124" w:type="dxa"/>
            <w:tcMar>
              <w:left w:w="0" w:type="dxa"/>
            </w:tcMar>
          </w:tcPr>
          <w:p w14:paraId="08115CCC" w14:textId="77777777" w:rsidR="00D934D3" w:rsidRPr="00F87910" w:rsidRDefault="00D934D3" w:rsidP="00ED0BE3">
            <w:pPr>
              <w:pStyle w:val="FuzeileInhaltSophienstiftung"/>
            </w:pPr>
            <w:r>
              <w:t xml:space="preserve">Träger: Adolf von </w:t>
            </w:r>
            <w:proofErr w:type="spellStart"/>
            <w:r>
              <w:t>Galhau’sche</w:t>
            </w:r>
            <w:proofErr w:type="spellEnd"/>
            <w:r>
              <w:t xml:space="preserve"> Sophienstiftung.</w:t>
            </w:r>
            <w:r>
              <w:br/>
              <w:t xml:space="preserve">Stiftung des privaten Rechts mit Sitz in Wallerfangen. </w:t>
            </w:r>
            <w:r>
              <w:br/>
              <w:t>Aufsichtsbehörde: Ministerium für Inneres,</w:t>
            </w:r>
            <w:r>
              <w:br/>
              <w:t xml:space="preserve">Bauen und Sport, Stiftungsbehörde. </w:t>
            </w:r>
          </w:p>
        </w:tc>
        <w:tc>
          <w:tcPr>
            <w:tcW w:w="3397" w:type="dxa"/>
            <w:tcMar>
              <w:left w:w="0" w:type="dxa"/>
            </w:tcMar>
          </w:tcPr>
          <w:p w14:paraId="1D21B6AF" w14:textId="77777777" w:rsidR="00D934D3" w:rsidRDefault="00D934D3" w:rsidP="00ED0BE3">
            <w:pPr>
              <w:pStyle w:val="FuzeileInhaltSophienstiftung"/>
              <w:rPr>
                <w:b/>
                <w:bCs/>
                <w:color w:val="006D8D"/>
              </w:rPr>
            </w:pPr>
            <w:r>
              <w:t>Kreissparkasse Saarlouis</w:t>
            </w:r>
            <w:r>
              <w:br/>
              <w:t>Kontoinhaber: Sophienstiftung</w:t>
            </w:r>
            <w:r>
              <w:br/>
              <w:t>IBAN: DE74 5935 0110 0014 3601 27</w:t>
            </w:r>
            <w:r>
              <w:br/>
              <w:t>BIC: KRSADE55XXX</w:t>
            </w:r>
          </w:p>
        </w:tc>
      </w:tr>
    </w:tbl>
    <w:p w14:paraId="3888DD6F" w14:textId="77777777" w:rsidR="00D934D3" w:rsidRDefault="00D934D3">
      <w:pPr>
        <w:rPr>
          <w:sz w:val="8"/>
          <w:szCs w:val="8"/>
        </w:rPr>
      </w:pPr>
    </w:p>
    <w:sectPr w:rsidR="00D934D3" w:rsidSect="00192C0A">
      <w:type w:val="continuous"/>
      <w:pgSz w:w="11906" w:h="16838" w:code="9"/>
      <w:pgMar w:top="1701" w:right="1134" w:bottom="709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9927" w14:textId="77777777" w:rsidR="002A3B42" w:rsidRDefault="002A3B42" w:rsidP="006F3A25">
      <w:r>
        <w:separator/>
      </w:r>
    </w:p>
  </w:endnote>
  <w:endnote w:type="continuationSeparator" w:id="0">
    <w:p w14:paraId="518E5FA0" w14:textId="77777777" w:rsidR="002A3B42" w:rsidRDefault="002A3B42" w:rsidP="006F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6021" w14:textId="77777777" w:rsidR="0026328B" w:rsidRPr="0026328B" w:rsidRDefault="00106423" w:rsidP="0026328B">
    <w:pPr>
      <w:pStyle w:val="Fuzeile"/>
      <w:jc w:val="right"/>
      <w:rPr>
        <w:sz w:val="12"/>
        <w:szCs w:val="12"/>
      </w:rPr>
    </w:pPr>
    <w:r w:rsidRPr="0026328B">
      <w:rPr>
        <w:sz w:val="12"/>
        <w:szCs w:val="12"/>
      </w:rPr>
      <w:t xml:space="preserve">Seite </w:t>
    </w:r>
    <w:r w:rsidRPr="0026328B">
      <w:rPr>
        <w:sz w:val="12"/>
        <w:szCs w:val="12"/>
      </w:rPr>
      <w:fldChar w:fldCharType="begin"/>
    </w:r>
    <w:r w:rsidRPr="0026328B">
      <w:rPr>
        <w:sz w:val="12"/>
        <w:szCs w:val="12"/>
      </w:rPr>
      <w:instrText>PAGE  \* Arabic  \* MERGEFORMAT</w:instrText>
    </w:r>
    <w:r w:rsidRPr="0026328B">
      <w:rPr>
        <w:sz w:val="12"/>
        <w:szCs w:val="12"/>
      </w:rPr>
      <w:fldChar w:fldCharType="separate"/>
    </w:r>
    <w:r w:rsidR="001C7851">
      <w:rPr>
        <w:noProof/>
        <w:sz w:val="12"/>
        <w:szCs w:val="12"/>
      </w:rPr>
      <w:t>2</w:t>
    </w:r>
    <w:r w:rsidRPr="0026328B">
      <w:rPr>
        <w:sz w:val="12"/>
        <w:szCs w:val="12"/>
      </w:rPr>
      <w:fldChar w:fldCharType="end"/>
    </w:r>
    <w:r w:rsidRPr="0026328B">
      <w:rPr>
        <w:sz w:val="12"/>
        <w:szCs w:val="12"/>
      </w:rPr>
      <w:t xml:space="preserve"> von </w:t>
    </w:r>
    <w:r w:rsidR="0026328B" w:rsidRPr="0026328B">
      <w:rPr>
        <w:sz w:val="12"/>
        <w:szCs w:val="12"/>
      </w:rPr>
      <w:fldChar w:fldCharType="begin"/>
    </w:r>
    <w:r w:rsidR="0026328B" w:rsidRPr="0026328B">
      <w:rPr>
        <w:sz w:val="12"/>
        <w:szCs w:val="12"/>
      </w:rPr>
      <w:instrText>NUMPAGES  \* Arabic  \* MERGEFORMAT</w:instrText>
    </w:r>
    <w:r w:rsidR="0026328B" w:rsidRPr="0026328B">
      <w:rPr>
        <w:sz w:val="12"/>
        <w:szCs w:val="12"/>
      </w:rPr>
      <w:fldChar w:fldCharType="separate"/>
    </w:r>
    <w:r w:rsidR="001C7851">
      <w:rPr>
        <w:noProof/>
        <w:sz w:val="12"/>
        <w:szCs w:val="12"/>
      </w:rPr>
      <w:t>1</w:t>
    </w:r>
    <w:r w:rsidR="0026328B" w:rsidRPr="0026328B"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3EC3" w14:textId="77777777" w:rsidR="002A3B42" w:rsidRDefault="002A3B42" w:rsidP="006F3A25">
      <w:r>
        <w:separator/>
      </w:r>
    </w:p>
  </w:footnote>
  <w:footnote w:type="continuationSeparator" w:id="0">
    <w:p w14:paraId="7AE86453" w14:textId="77777777" w:rsidR="002A3B42" w:rsidRDefault="002A3B42" w:rsidP="006F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94CA" w14:textId="5F7D3065" w:rsidR="00DB59D2" w:rsidRPr="00DB59D2" w:rsidRDefault="00D934D3" w:rsidP="00DB59D2">
    <w:pPr>
      <w:pStyle w:val="Kopfzeile"/>
      <w:jc w:val="right"/>
      <w:rPr>
        <w:rFonts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A87A9C" wp14:editId="7D8276E6">
          <wp:simplePos x="0" y="0"/>
          <wp:positionH relativeFrom="column">
            <wp:posOffset>-53340</wp:posOffset>
          </wp:positionH>
          <wp:positionV relativeFrom="paragraph">
            <wp:posOffset>-125730</wp:posOffset>
          </wp:positionV>
          <wp:extent cx="2194560" cy="7696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7" t="28191" r="39704" b="18085"/>
                  <a:stretch/>
                </pic:blipFill>
                <pic:spPr bwMode="auto">
                  <a:xfrm>
                    <a:off x="0" y="0"/>
                    <a:ext cx="21945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9D2">
      <w:tab/>
    </w:r>
    <w:r w:rsidR="00DB59D2" w:rsidRPr="00DB59D2">
      <w:rPr>
        <w:rFonts w:cstheme="minorHAnsi"/>
        <w:b/>
        <w:sz w:val="32"/>
        <w:szCs w:val="32"/>
      </w:rPr>
      <w:t>Anmeldung</w:t>
    </w:r>
  </w:p>
  <w:p w14:paraId="3942C913" w14:textId="5793E320" w:rsidR="00DB59D2" w:rsidRPr="00DB59D2" w:rsidRDefault="00DB59D2" w:rsidP="00DB59D2">
    <w:pPr>
      <w:pStyle w:val="Kopfzeile"/>
      <w:jc w:val="right"/>
      <w:rPr>
        <w:rFonts w:cstheme="minorHAnsi"/>
        <w:b/>
        <w:sz w:val="30"/>
        <w:szCs w:val="30"/>
      </w:rPr>
    </w:pPr>
    <w:r w:rsidRPr="00DB59D2">
      <w:rPr>
        <w:rFonts w:cstheme="minorHAnsi"/>
        <w:b/>
        <w:sz w:val="32"/>
        <w:szCs w:val="32"/>
      </w:rPr>
      <w:t>Geriatrische Institutsambulanz (GIA)</w:t>
    </w:r>
  </w:p>
  <w:p w14:paraId="5228A083" w14:textId="77777777" w:rsidR="00DB59D2" w:rsidRPr="00DB59D2" w:rsidRDefault="00DB59D2" w:rsidP="00DB59D2">
    <w:pPr>
      <w:pStyle w:val="Kopfzeile"/>
      <w:jc w:val="right"/>
      <w:rPr>
        <w:rFonts w:cstheme="minorHAnsi"/>
      </w:rPr>
    </w:pPr>
    <w:r w:rsidRPr="00DB59D2">
      <w:rPr>
        <w:rFonts w:cstheme="minorHAnsi"/>
      </w:rPr>
      <w:t xml:space="preserve">Telefon: 06831 962 </w:t>
    </w:r>
    <w:r w:rsidR="001C7851">
      <w:rPr>
        <w:rFonts w:cstheme="minorHAnsi"/>
      </w:rPr>
      <w:t>8</w:t>
    </w:r>
    <w:r w:rsidRPr="00DB59D2">
      <w:rPr>
        <w:rFonts w:cstheme="minorHAnsi"/>
      </w:rPr>
      <w:t>737</w:t>
    </w:r>
  </w:p>
  <w:p w14:paraId="7BA2ADC8" w14:textId="77777777" w:rsidR="00DB59D2" w:rsidRPr="00DB59D2" w:rsidRDefault="00DB59D2" w:rsidP="00DB59D2">
    <w:pPr>
      <w:pStyle w:val="Kopfzeile"/>
      <w:jc w:val="right"/>
      <w:rPr>
        <w:rFonts w:cstheme="minorHAnsi"/>
      </w:rPr>
    </w:pPr>
    <w:r w:rsidRPr="00DB59D2">
      <w:rPr>
        <w:rFonts w:cstheme="minorHAnsi"/>
      </w:rPr>
      <w:t>Bitte per Fax an: 06831 962 235</w:t>
    </w:r>
  </w:p>
  <w:p w14:paraId="2AF1DCF3" w14:textId="4EF87B11" w:rsidR="00DB59D2" w:rsidRDefault="00DB59D2" w:rsidP="00DB59D2">
    <w:pPr>
      <w:pStyle w:val="Kopfzeile"/>
      <w:jc w:val="right"/>
    </w:pPr>
    <w:r w:rsidRPr="00DB59D2">
      <w:rPr>
        <w:rFonts w:cstheme="minorHAnsi"/>
      </w:rPr>
      <w:t>E-Mail: geriatrie@</w:t>
    </w:r>
    <w:r w:rsidR="00D934D3">
      <w:rPr>
        <w:rFonts w:cstheme="minorHAnsi"/>
      </w:rPr>
      <w:t>sophienstiftung</w:t>
    </w:r>
    <w:r w:rsidRPr="00DB59D2">
      <w:rPr>
        <w:rFonts w:cstheme="minorHAnsi"/>
      </w:rPr>
      <w:t>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08"/>
  <w:autoHyphenation/>
  <w:hyphenationZone w:val="425"/>
  <w:drawingGridHorizontalSpacing w:val="284"/>
  <w:drawingGridVerticalSpacing w:val="284"/>
  <w:characterSpacingControl w:val="doNotCompress"/>
  <w:hdrShapeDefaults>
    <o:shapedefaults v:ext="edit" spidmax="1024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E79"/>
    <w:rsid w:val="00040B44"/>
    <w:rsid w:val="00106423"/>
    <w:rsid w:val="00121F06"/>
    <w:rsid w:val="00141DA6"/>
    <w:rsid w:val="00153DE9"/>
    <w:rsid w:val="00164422"/>
    <w:rsid w:val="00192C0A"/>
    <w:rsid w:val="001C7851"/>
    <w:rsid w:val="001D4552"/>
    <w:rsid w:val="001F1421"/>
    <w:rsid w:val="002574A4"/>
    <w:rsid w:val="0026328B"/>
    <w:rsid w:val="002A3B42"/>
    <w:rsid w:val="002D0FED"/>
    <w:rsid w:val="003233E1"/>
    <w:rsid w:val="003943AA"/>
    <w:rsid w:val="003B5DCD"/>
    <w:rsid w:val="00431A43"/>
    <w:rsid w:val="0046277D"/>
    <w:rsid w:val="0047483A"/>
    <w:rsid w:val="004844B3"/>
    <w:rsid w:val="004C05F6"/>
    <w:rsid w:val="00526B8F"/>
    <w:rsid w:val="00564B6E"/>
    <w:rsid w:val="005842A8"/>
    <w:rsid w:val="005B122B"/>
    <w:rsid w:val="005B6464"/>
    <w:rsid w:val="005E7EB4"/>
    <w:rsid w:val="00600B14"/>
    <w:rsid w:val="0060168A"/>
    <w:rsid w:val="00603AEE"/>
    <w:rsid w:val="00615E79"/>
    <w:rsid w:val="00632097"/>
    <w:rsid w:val="00646FA8"/>
    <w:rsid w:val="00663192"/>
    <w:rsid w:val="006B172B"/>
    <w:rsid w:val="006C644B"/>
    <w:rsid w:val="006F316E"/>
    <w:rsid w:val="006F3A25"/>
    <w:rsid w:val="00702DD6"/>
    <w:rsid w:val="00713D41"/>
    <w:rsid w:val="007633C7"/>
    <w:rsid w:val="007A0CD6"/>
    <w:rsid w:val="007F1DFF"/>
    <w:rsid w:val="007F3690"/>
    <w:rsid w:val="008B0B9F"/>
    <w:rsid w:val="009544B6"/>
    <w:rsid w:val="009578CA"/>
    <w:rsid w:val="009676F1"/>
    <w:rsid w:val="00A02BDE"/>
    <w:rsid w:val="00A06B75"/>
    <w:rsid w:val="00A21276"/>
    <w:rsid w:val="00A7089F"/>
    <w:rsid w:val="00A71409"/>
    <w:rsid w:val="00A7382F"/>
    <w:rsid w:val="00AF691A"/>
    <w:rsid w:val="00B0543D"/>
    <w:rsid w:val="00B069AC"/>
    <w:rsid w:val="00B56652"/>
    <w:rsid w:val="00B733EE"/>
    <w:rsid w:val="00BB7ECB"/>
    <w:rsid w:val="00BD5FB5"/>
    <w:rsid w:val="00BF6EA2"/>
    <w:rsid w:val="00C17CAA"/>
    <w:rsid w:val="00C83AD0"/>
    <w:rsid w:val="00CC75B7"/>
    <w:rsid w:val="00CD5996"/>
    <w:rsid w:val="00CF05D5"/>
    <w:rsid w:val="00D52524"/>
    <w:rsid w:val="00D934D3"/>
    <w:rsid w:val="00DB59D2"/>
    <w:rsid w:val="00DC3FFA"/>
    <w:rsid w:val="00E012D9"/>
    <w:rsid w:val="00F27078"/>
    <w:rsid w:val="00F3292F"/>
    <w:rsid w:val="00F4069F"/>
    <w:rsid w:val="00F52C9E"/>
    <w:rsid w:val="00F9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FA4A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3A2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601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29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292F"/>
  </w:style>
  <w:style w:type="paragraph" w:styleId="Fuzeile">
    <w:name w:val="footer"/>
    <w:basedOn w:val="Standard"/>
    <w:link w:val="FuzeileZchn"/>
    <w:uiPriority w:val="99"/>
    <w:unhideWhenUsed/>
    <w:rsid w:val="00F329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29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9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92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60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01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lein">
    <w:name w:val="Klein"/>
    <w:basedOn w:val="Standard"/>
    <w:rsid w:val="00BD5FB5"/>
    <w:rPr>
      <w:sz w:val="16"/>
      <w:szCs w:val="16"/>
    </w:rPr>
  </w:style>
  <w:style w:type="character" w:styleId="Fett">
    <w:name w:val="Strong"/>
    <w:basedOn w:val="Absatz-Standardschriftart"/>
    <w:uiPriority w:val="22"/>
    <w:rsid w:val="00BD5FB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B59D2"/>
    <w:rPr>
      <w:color w:val="0000FF" w:themeColor="hyperlink"/>
      <w:u w:val="single"/>
    </w:rPr>
  </w:style>
  <w:style w:type="paragraph" w:customStyle="1" w:styleId="FuzeileInhaltSophienstiftung">
    <w:name w:val="Fußzeile Inhalt Sophienstiftung"/>
    <w:basedOn w:val="Standard"/>
    <w:qFormat/>
    <w:rsid w:val="00D934D3"/>
    <w:pPr>
      <w:tabs>
        <w:tab w:val="left" w:pos="955"/>
      </w:tabs>
      <w:autoSpaceDE w:val="0"/>
      <w:autoSpaceDN w:val="0"/>
      <w:adjustRightInd w:val="0"/>
      <w:ind w:right="-1701"/>
      <w:textAlignment w:val="center"/>
    </w:pPr>
    <w:rPr>
      <w:rFonts w:ascii="Calibri" w:hAnsi="Calibri" w:cs="Calibri"/>
      <w:color w:val="000000"/>
      <w:sz w:val="12"/>
      <w:szCs w:val="1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ka\AppData\Local\Microsoft\Windows\INetCache\Content.Outlook\A9SW1QRO\Institutsambulanz%20Vorlage%20(00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3710-1D8A-4867-ABDE-3878FEC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Institutsambulanz Vorlage (002)</Template>
  <TotalTime>0</TotalTime>
  <Pages>1</Pages>
  <Words>250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2026-01-02T09:23:00Z</dcterms:created>
  <dcterms:modified xsi:type="dcterms:W3CDTF">2026-01-02T09:23:00Z</dcterms:modified>
</cp:coreProperties>
</file>